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31" w:rsidRDefault="00291B89" w:rsidP="00B62431">
      <w:pPr>
        <w:spacing w:after="0"/>
        <w:jc w:val="center"/>
        <w:rPr>
          <w:sz w:val="28"/>
          <w:szCs w:val="28"/>
        </w:rPr>
      </w:pPr>
      <w:r w:rsidRPr="000B339A">
        <w:rPr>
          <w:sz w:val="28"/>
          <w:szCs w:val="28"/>
        </w:rPr>
        <w:t xml:space="preserve">План – схема  района расположения </w:t>
      </w:r>
      <w:r w:rsidR="00B62431">
        <w:rPr>
          <w:sz w:val="28"/>
          <w:szCs w:val="28"/>
        </w:rPr>
        <w:t>структурного подразделения</w:t>
      </w:r>
    </w:p>
    <w:p w:rsidR="0013548A" w:rsidRPr="000B339A" w:rsidRDefault="00B62431" w:rsidP="00B6243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«Детский сад «Улыбка» </w:t>
      </w:r>
      <w:r w:rsidR="00291B89" w:rsidRPr="000B339A">
        <w:rPr>
          <w:sz w:val="28"/>
          <w:szCs w:val="28"/>
        </w:rPr>
        <w:t xml:space="preserve">ГБОУ СОШ «ОЦ» </w:t>
      </w:r>
      <w:proofErr w:type="spellStart"/>
      <w:r w:rsidR="00291B89" w:rsidRPr="000B339A">
        <w:rPr>
          <w:sz w:val="28"/>
          <w:szCs w:val="28"/>
        </w:rPr>
        <w:t>с</w:t>
      </w:r>
      <w:proofErr w:type="gramStart"/>
      <w:r w:rsidR="00291B89" w:rsidRPr="000B339A">
        <w:rPr>
          <w:sz w:val="28"/>
          <w:szCs w:val="28"/>
        </w:rPr>
        <w:t>.Л</w:t>
      </w:r>
      <w:proofErr w:type="gramEnd"/>
      <w:r w:rsidR="00291B89" w:rsidRPr="000B339A">
        <w:rPr>
          <w:sz w:val="28"/>
          <w:szCs w:val="28"/>
        </w:rPr>
        <w:t>опатино</w:t>
      </w:r>
      <w:proofErr w:type="spellEnd"/>
      <w:r w:rsidR="00F10596" w:rsidRPr="000B339A">
        <w:rPr>
          <w:sz w:val="28"/>
          <w:szCs w:val="28"/>
        </w:rPr>
        <w:t>,</w:t>
      </w:r>
    </w:p>
    <w:p w:rsidR="00B62431" w:rsidRDefault="00B62431" w:rsidP="00B6243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непосредственной близости  к </w:t>
      </w:r>
      <w:r w:rsidR="00F10596" w:rsidRPr="000B339A">
        <w:rPr>
          <w:sz w:val="28"/>
          <w:szCs w:val="28"/>
        </w:rPr>
        <w:t>пути  движения транспортных  средств</w:t>
      </w:r>
      <w:r>
        <w:rPr>
          <w:sz w:val="28"/>
          <w:szCs w:val="28"/>
        </w:rPr>
        <w:t>,</w:t>
      </w:r>
      <w:r w:rsidR="00F10596" w:rsidRPr="000B339A">
        <w:rPr>
          <w:sz w:val="28"/>
          <w:szCs w:val="28"/>
        </w:rPr>
        <w:t xml:space="preserve"> </w:t>
      </w:r>
    </w:p>
    <w:p w:rsidR="00F10596" w:rsidRPr="000B339A" w:rsidRDefault="00F10596" w:rsidP="00B62431">
      <w:pPr>
        <w:spacing w:after="0"/>
        <w:jc w:val="center"/>
        <w:rPr>
          <w:sz w:val="28"/>
          <w:szCs w:val="28"/>
        </w:rPr>
      </w:pPr>
      <w:r w:rsidRPr="000B339A">
        <w:rPr>
          <w:sz w:val="28"/>
          <w:szCs w:val="28"/>
        </w:rPr>
        <w:t xml:space="preserve">и </w:t>
      </w:r>
      <w:r w:rsidR="00B62431">
        <w:rPr>
          <w:sz w:val="28"/>
          <w:szCs w:val="28"/>
        </w:rPr>
        <w:t xml:space="preserve"> пути  движения   пешеходов (</w:t>
      </w:r>
      <w:r w:rsidR="00E61588" w:rsidRPr="000B339A">
        <w:rPr>
          <w:sz w:val="28"/>
          <w:szCs w:val="28"/>
        </w:rPr>
        <w:t>воспитанников</w:t>
      </w:r>
      <w:r w:rsidR="00B62431">
        <w:rPr>
          <w:sz w:val="28"/>
          <w:szCs w:val="28"/>
        </w:rPr>
        <w:t xml:space="preserve">) </w:t>
      </w:r>
    </w:p>
    <w:p w:rsidR="00CE3069" w:rsidRPr="00B62431" w:rsidRDefault="002B5803" w:rsidP="00B62431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24.95pt;margin-top:611.7pt;width:0;height:0;z-index:251700224" o:connectortype="straight">
            <v:stroke endarrow="block"/>
          </v:shape>
        </w:pict>
      </w:r>
      <w:r w:rsidR="00B62431">
        <w:rPr>
          <w:noProof/>
          <w:sz w:val="28"/>
          <w:szCs w:val="28"/>
          <w:lang w:eastAsia="ru-RU"/>
        </w:rPr>
        <w:t xml:space="preserve"> </w:t>
      </w:r>
    </w:p>
    <w:p w:rsidR="005C42B8" w:rsidRPr="00B62431" w:rsidRDefault="005C42B8" w:rsidP="00CE3069">
      <w:pPr>
        <w:jc w:val="center"/>
      </w:pPr>
    </w:p>
    <w:p w:rsidR="005C42B8" w:rsidRDefault="002B5803" w:rsidP="00CE3069">
      <w:pPr>
        <w:jc w:val="center"/>
      </w:pPr>
      <w:r>
        <w:rPr>
          <w:noProof/>
          <w:lang w:eastAsia="ru-RU"/>
        </w:rPr>
        <w:pict>
          <v:shape id="_x0000_s1055" type="#_x0000_t32" style="position:absolute;left:0;text-align:left;margin-left:282.4pt;margin-top:103.7pt;width:14.95pt;height:9.55pt;flip:x y;z-index:251701248" o:connectortype="straight">
            <v:stroke endarrow="block"/>
          </v:shape>
        </w:pict>
      </w:r>
      <w:r w:rsidR="005C42B8">
        <w:rPr>
          <w:noProof/>
          <w:lang w:eastAsia="ru-RU"/>
        </w:rPr>
        <w:drawing>
          <wp:inline distT="0" distB="0" distL="0" distR="0">
            <wp:extent cx="5934075" cy="3590925"/>
            <wp:effectExtent l="19050" t="0" r="9525" b="0"/>
            <wp:docPr id="3" name="Рисунок 1" descr="C:\Users\tanutamun\Desktop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utamun\Desktop\сх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39A" w:rsidRDefault="000B339A" w:rsidP="00CE3069">
      <w:pPr>
        <w:jc w:val="center"/>
      </w:pPr>
    </w:p>
    <w:p w:rsidR="000B339A" w:rsidRPr="000B339A" w:rsidRDefault="000B339A" w:rsidP="00CE3069">
      <w:pPr>
        <w:jc w:val="center"/>
      </w:pPr>
      <w:r>
        <w:t>Условные обозначения</w:t>
      </w:r>
    </w:p>
    <w:tbl>
      <w:tblPr>
        <w:tblStyle w:val="a8"/>
        <w:tblW w:w="0" w:type="auto"/>
        <w:tblCellSpacing w:w="5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25"/>
        <w:gridCol w:w="8690"/>
      </w:tblGrid>
      <w:tr w:rsidR="005C42B8" w:rsidTr="00176E2E">
        <w:trPr>
          <w:tblCellSpacing w:w="56" w:type="dxa"/>
        </w:trPr>
        <w:tc>
          <w:tcPr>
            <w:tcW w:w="959" w:type="dxa"/>
          </w:tcPr>
          <w:p w:rsidR="005C42B8" w:rsidRDefault="005C42B8" w:rsidP="00CE3069">
            <w:pPr>
              <w:jc w:val="center"/>
              <w:rPr>
                <w:lang w:val="en-US"/>
              </w:rPr>
            </w:pPr>
            <w:r>
              <w:object w:dxaOrig="21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2pt;height:11.55pt" o:ole="">
                  <v:imagedata r:id="rId5" o:title=""/>
                </v:shape>
                <o:OLEObject Type="Embed" ProgID="PBrush" ShapeID="_x0000_i1025" DrawAspect="Content" ObjectID="_1542720379" r:id="rId6"/>
              </w:object>
            </w:r>
          </w:p>
        </w:tc>
        <w:tc>
          <w:tcPr>
            <w:tcW w:w="8612" w:type="dxa"/>
          </w:tcPr>
          <w:p w:rsidR="005C42B8" w:rsidRPr="00704A66" w:rsidRDefault="00704A66" w:rsidP="00176E2E">
            <w:r>
              <w:t>Пути движения пешеходов</w:t>
            </w:r>
            <w:r w:rsidR="009A2125">
              <w:t xml:space="preserve"> к детскому саду</w:t>
            </w:r>
            <w:r>
              <w:t xml:space="preserve"> </w:t>
            </w:r>
            <w:r w:rsidR="00F10A67">
              <w:t>(детей, родителей)</w:t>
            </w:r>
          </w:p>
        </w:tc>
      </w:tr>
      <w:tr w:rsidR="005C42B8" w:rsidTr="00176E2E">
        <w:trPr>
          <w:tblCellSpacing w:w="56" w:type="dxa"/>
        </w:trPr>
        <w:tc>
          <w:tcPr>
            <w:tcW w:w="959" w:type="dxa"/>
          </w:tcPr>
          <w:p w:rsidR="005C42B8" w:rsidRDefault="00176E2E" w:rsidP="00CE3069">
            <w:pPr>
              <w:jc w:val="center"/>
              <w:rPr>
                <w:lang w:val="en-US"/>
              </w:rPr>
            </w:pPr>
            <w:r>
              <w:object w:dxaOrig="390" w:dyaOrig="285">
                <v:shape id="_x0000_i1026" type="#_x0000_t75" style="width:19.7pt;height:14.25pt" o:ole="">
                  <v:imagedata r:id="rId7" o:title=""/>
                </v:shape>
                <o:OLEObject Type="Embed" ProgID="PBrush" ShapeID="_x0000_i1026" DrawAspect="Content" ObjectID="_1542720380" r:id="rId8"/>
              </w:object>
            </w:r>
          </w:p>
        </w:tc>
        <w:tc>
          <w:tcPr>
            <w:tcW w:w="8612" w:type="dxa"/>
          </w:tcPr>
          <w:p w:rsidR="005C42B8" w:rsidRPr="00704A66" w:rsidRDefault="00704A66" w:rsidP="00176E2E">
            <w:r>
              <w:t>Пути движения транспортных средств</w:t>
            </w:r>
            <w:r w:rsidR="009A2125">
              <w:t xml:space="preserve"> (проезжая часть)</w:t>
            </w:r>
          </w:p>
        </w:tc>
      </w:tr>
      <w:tr w:rsidR="005C42B8" w:rsidTr="00176E2E">
        <w:trPr>
          <w:tblCellSpacing w:w="56" w:type="dxa"/>
        </w:trPr>
        <w:tc>
          <w:tcPr>
            <w:tcW w:w="959" w:type="dxa"/>
          </w:tcPr>
          <w:p w:rsidR="005C42B8" w:rsidRDefault="00176E2E" w:rsidP="00CE3069">
            <w:pPr>
              <w:jc w:val="center"/>
              <w:rPr>
                <w:lang w:val="en-US"/>
              </w:rPr>
            </w:pPr>
            <w:r>
              <w:object w:dxaOrig="570" w:dyaOrig="315">
                <v:shape id="_x0000_i1027" type="#_x0000_t75" style="width:28.55pt;height:15.6pt" o:ole="">
                  <v:imagedata r:id="rId9" o:title=""/>
                </v:shape>
                <o:OLEObject Type="Embed" ProgID="PBrush" ShapeID="_x0000_i1027" DrawAspect="Content" ObjectID="_1542720381" r:id="rId10"/>
              </w:object>
            </w:r>
          </w:p>
        </w:tc>
        <w:tc>
          <w:tcPr>
            <w:tcW w:w="8612" w:type="dxa"/>
          </w:tcPr>
          <w:p w:rsidR="005C42B8" w:rsidRPr="00704A66" w:rsidRDefault="00704A66" w:rsidP="00176E2E">
            <w:r>
              <w:t>Поворот дороги</w:t>
            </w:r>
          </w:p>
        </w:tc>
      </w:tr>
      <w:tr w:rsidR="005C42B8" w:rsidTr="00176E2E">
        <w:trPr>
          <w:tblCellSpacing w:w="56" w:type="dxa"/>
        </w:trPr>
        <w:tc>
          <w:tcPr>
            <w:tcW w:w="959" w:type="dxa"/>
          </w:tcPr>
          <w:p w:rsidR="005C42B8" w:rsidRDefault="00176E2E" w:rsidP="00CE3069">
            <w:pPr>
              <w:jc w:val="center"/>
              <w:rPr>
                <w:lang w:val="en-US"/>
              </w:rPr>
            </w:pPr>
            <w:r>
              <w:object w:dxaOrig="300" w:dyaOrig="240">
                <v:shape id="_x0000_i1028" type="#_x0000_t75" style="width:23.75pt;height:19pt" o:ole="">
                  <v:imagedata r:id="rId11" o:title=""/>
                </v:shape>
                <o:OLEObject Type="Embed" ProgID="PBrush" ShapeID="_x0000_i1028" DrawAspect="Content" ObjectID="_1542720382" r:id="rId12"/>
              </w:object>
            </w:r>
          </w:p>
        </w:tc>
        <w:tc>
          <w:tcPr>
            <w:tcW w:w="8612" w:type="dxa"/>
          </w:tcPr>
          <w:p w:rsidR="005C42B8" w:rsidRPr="00704A66" w:rsidRDefault="00704A66" w:rsidP="009A2125">
            <w:r>
              <w:t xml:space="preserve">Жилые </w:t>
            </w:r>
            <w:r w:rsidR="009A2125">
              <w:t>застройки</w:t>
            </w:r>
            <w:r>
              <w:t>, здания</w:t>
            </w:r>
          </w:p>
        </w:tc>
      </w:tr>
      <w:tr w:rsidR="005C42B8" w:rsidTr="00176E2E">
        <w:trPr>
          <w:tblCellSpacing w:w="56" w:type="dxa"/>
        </w:trPr>
        <w:tc>
          <w:tcPr>
            <w:tcW w:w="959" w:type="dxa"/>
          </w:tcPr>
          <w:p w:rsidR="005C42B8" w:rsidRDefault="005C42B8" w:rsidP="00CE3069">
            <w:pPr>
              <w:jc w:val="center"/>
              <w:rPr>
                <w:lang w:val="en-US"/>
              </w:rPr>
            </w:pPr>
          </w:p>
        </w:tc>
        <w:tc>
          <w:tcPr>
            <w:tcW w:w="8612" w:type="dxa"/>
          </w:tcPr>
          <w:p w:rsidR="005C42B8" w:rsidRDefault="005C42B8" w:rsidP="00176E2E">
            <w:pPr>
              <w:rPr>
                <w:lang w:val="en-US"/>
              </w:rPr>
            </w:pPr>
          </w:p>
        </w:tc>
      </w:tr>
      <w:tr w:rsidR="005C42B8" w:rsidTr="00176E2E">
        <w:trPr>
          <w:tblCellSpacing w:w="56" w:type="dxa"/>
        </w:trPr>
        <w:tc>
          <w:tcPr>
            <w:tcW w:w="959" w:type="dxa"/>
          </w:tcPr>
          <w:p w:rsidR="005C42B8" w:rsidRDefault="005C42B8" w:rsidP="00CE3069">
            <w:pPr>
              <w:jc w:val="center"/>
              <w:rPr>
                <w:lang w:val="en-US"/>
              </w:rPr>
            </w:pPr>
          </w:p>
        </w:tc>
        <w:tc>
          <w:tcPr>
            <w:tcW w:w="8612" w:type="dxa"/>
          </w:tcPr>
          <w:p w:rsidR="005C42B8" w:rsidRDefault="005C42B8" w:rsidP="00176E2E">
            <w:pPr>
              <w:rPr>
                <w:lang w:val="en-US"/>
              </w:rPr>
            </w:pPr>
          </w:p>
        </w:tc>
      </w:tr>
      <w:tr w:rsidR="005C42B8" w:rsidTr="00176E2E">
        <w:trPr>
          <w:tblCellSpacing w:w="56" w:type="dxa"/>
        </w:trPr>
        <w:tc>
          <w:tcPr>
            <w:tcW w:w="959" w:type="dxa"/>
          </w:tcPr>
          <w:p w:rsidR="005C42B8" w:rsidRDefault="005C42B8" w:rsidP="00CE3069">
            <w:pPr>
              <w:jc w:val="center"/>
              <w:rPr>
                <w:lang w:val="en-US"/>
              </w:rPr>
            </w:pPr>
          </w:p>
        </w:tc>
        <w:tc>
          <w:tcPr>
            <w:tcW w:w="8612" w:type="dxa"/>
          </w:tcPr>
          <w:p w:rsidR="005C42B8" w:rsidRDefault="005C42B8" w:rsidP="00176E2E">
            <w:pPr>
              <w:rPr>
                <w:lang w:val="en-US"/>
              </w:rPr>
            </w:pPr>
          </w:p>
        </w:tc>
      </w:tr>
      <w:tr w:rsidR="005C42B8" w:rsidTr="00176E2E">
        <w:trPr>
          <w:tblCellSpacing w:w="56" w:type="dxa"/>
        </w:trPr>
        <w:tc>
          <w:tcPr>
            <w:tcW w:w="959" w:type="dxa"/>
          </w:tcPr>
          <w:p w:rsidR="005C42B8" w:rsidRDefault="005C42B8" w:rsidP="00CE3069">
            <w:pPr>
              <w:jc w:val="center"/>
              <w:rPr>
                <w:lang w:val="en-US"/>
              </w:rPr>
            </w:pPr>
          </w:p>
        </w:tc>
        <w:tc>
          <w:tcPr>
            <w:tcW w:w="8612" w:type="dxa"/>
          </w:tcPr>
          <w:p w:rsidR="005C42B8" w:rsidRDefault="005C42B8" w:rsidP="00176E2E">
            <w:pPr>
              <w:rPr>
                <w:lang w:val="en-US"/>
              </w:rPr>
            </w:pPr>
          </w:p>
        </w:tc>
      </w:tr>
    </w:tbl>
    <w:p w:rsidR="005C42B8" w:rsidRPr="005C42B8" w:rsidRDefault="005C42B8" w:rsidP="00CE3069">
      <w:pPr>
        <w:jc w:val="center"/>
        <w:rPr>
          <w:lang w:val="en-US"/>
        </w:rPr>
      </w:pPr>
    </w:p>
    <w:sectPr w:rsidR="005C42B8" w:rsidRPr="005C42B8" w:rsidSect="00F0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E3069"/>
    <w:rsid w:val="000B339A"/>
    <w:rsid w:val="0013548A"/>
    <w:rsid w:val="00176E2E"/>
    <w:rsid w:val="001A2AC8"/>
    <w:rsid w:val="001F2175"/>
    <w:rsid w:val="00291B89"/>
    <w:rsid w:val="002A0E79"/>
    <w:rsid w:val="002B2CDC"/>
    <w:rsid w:val="002B5803"/>
    <w:rsid w:val="0035476B"/>
    <w:rsid w:val="003D0DF7"/>
    <w:rsid w:val="004844D5"/>
    <w:rsid w:val="0059463E"/>
    <w:rsid w:val="005C42B8"/>
    <w:rsid w:val="005F2A02"/>
    <w:rsid w:val="00704A66"/>
    <w:rsid w:val="007538CD"/>
    <w:rsid w:val="007B2C6B"/>
    <w:rsid w:val="007E2E85"/>
    <w:rsid w:val="008512B9"/>
    <w:rsid w:val="00863E8C"/>
    <w:rsid w:val="008728B8"/>
    <w:rsid w:val="009A2125"/>
    <w:rsid w:val="009D3A18"/>
    <w:rsid w:val="00A13BE2"/>
    <w:rsid w:val="00AD0A33"/>
    <w:rsid w:val="00B62431"/>
    <w:rsid w:val="00B842F5"/>
    <w:rsid w:val="00B87FA2"/>
    <w:rsid w:val="00BC324C"/>
    <w:rsid w:val="00C174FC"/>
    <w:rsid w:val="00C924AA"/>
    <w:rsid w:val="00CE2886"/>
    <w:rsid w:val="00CE3069"/>
    <w:rsid w:val="00E61588"/>
    <w:rsid w:val="00F0096A"/>
    <w:rsid w:val="00F01FDC"/>
    <w:rsid w:val="00F10596"/>
    <w:rsid w:val="00F10A67"/>
    <w:rsid w:val="00F6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50"/>
        <o:r id="V:Rule4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C"/>
  </w:style>
  <w:style w:type="paragraph" w:styleId="1">
    <w:name w:val="heading 1"/>
    <w:basedOn w:val="a"/>
    <w:next w:val="a"/>
    <w:link w:val="10"/>
    <w:uiPriority w:val="9"/>
    <w:qFormat/>
    <w:rsid w:val="00B87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7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6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87FA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87F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87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8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87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5C4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q</cp:lastModifiedBy>
  <cp:revision>24</cp:revision>
  <cp:lastPrinted>2013-08-26T17:02:00Z</cp:lastPrinted>
  <dcterms:created xsi:type="dcterms:W3CDTF">2013-08-26T16:45:00Z</dcterms:created>
  <dcterms:modified xsi:type="dcterms:W3CDTF">2016-12-08T12:40:00Z</dcterms:modified>
</cp:coreProperties>
</file>